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49" w:rsidRDefault="00C55249">
      <w:r>
        <w:t>от 17.09.2020</w:t>
      </w:r>
    </w:p>
    <w:p w:rsidR="00C55249" w:rsidRDefault="00C55249"/>
    <w:p w:rsidR="00C55249" w:rsidRDefault="00C5524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55249" w:rsidRDefault="00C55249">
      <w:r>
        <w:t>Федеральное государственное унитарное предприятие «Государственный Республиканский Центр экспертизы и сертификации в области охраны и реставрации памятников истории и культуры «Росгосэкспертиза» ИНН 7719030536</w:t>
      </w:r>
    </w:p>
    <w:p w:rsidR="00C55249" w:rsidRDefault="00C55249">
      <w:r>
        <w:t>Общество с ограниченной ответственностью «ИнжСтройЭксперт-1» ИНН 9718161064</w:t>
      </w:r>
    </w:p>
    <w:p w:rsidR="00C55249" w:rsidRDefault="00C55249"/>
    <w:p w:rsidR="00C55249" w:rsidRDefault="00C55249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C55249" w:rsidRDefault="00C55249">
      <w:r>
        <w:t>АКЦИОНЕРНОЕ ОБЩЕСТВО «ПРАКТИКА БЕЗОПАСНОСТИ»</w:t>
      </w:r>
    </w:p>
    <w:p w:rsidR="00C55249" w:rsidRDefault="00C55249">
      <w:r>
        <w:t>ИНН</w:t>
      </w:r>
    </w:p>
    <w:p w:rsidR="00C55249" w:rsidRDefault="00C55249">
      <w:r>
        <w:t>7722639014</w:t>
      </w:r>
    </w:p>
    <w:p w:rsidR="00C55249" w:rsidRDefault="00C55249"/>
    <w:p w:rsidR="00C55249" w:rsidRDefault="00C5524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5249"/>
    <w:rsid w:val="00045D12"/>
    <w:rsid w:val="0052439B"/>
    <w:rsid w:val="00B80071"/>
    <w:rsid w:val="00C55249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